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959" w:rsidRPr="002D23BF" w:rsidRDefault="00F20959" w:rsidP="00F20959">
      <w:pPr>
        <w:rPr>
          <w:lang w:val="nl-BE"/>
        </w:rPr>
      </w:pPr>
      <w:r w:rsidRPr="002D23BF">
        <w:rPr>
          <w:noProof/>
          <w:lang w:val="fr-FR"/>
        </w:rPr>
        <w:drawing>
          <wp:inline distT="0" distB="0" distL="0" distR="0">
            <wp:extent cx="1177331" cy="1179830"/>
            <wp:effectExtent l="0" t="0" r="3810" b="1270"/>
            <wp:docPr id="3" name="Image 3" descr="\\VM-SBS\USERS\sch\Thierry Draps\Renaître\Identité visuelle\LogoBrochageRenaitr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SBS\USERS\sch\Thierry Draps\Renaître\Identité visuelle\LogoBrochageRenaitre_quadr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0430" cy="1233042"/>
                    </a:xfrm>
                    <a:prstGeom prst="rect">
                      <a:avLst/>
                    </a:prstGeom>
                    <a:noFill/>
                    <a:ln>
                      <a:noFill/>
                    </a:ln>
                  </pic:spPr>
                </pic:pic>
              </a:graphicData>
            </a:graphic>
          </wp:inline>
        </w:drawing>
      </w:r>
    </w:p>
    <w:p w:rsidR="00C969E5" w:rsidRPr="002D23BF" w:rsidRDefault="002D23BF" w:rsidP="0097772E">
      <w:pPr>
        <w:pBdr>
          <w:top w:val="single" w:sz="4" w:space="1" w:color="auto"/>
          <w:left w:val="single" w:sz="4" w:space="4" w:color="auto"/>
          <w:bottom w:val="single" w:sz="4" w:space="1" w:color="auto"/>
          <w:right w:val="single" w:sz="4" w:space="4" w:color="auto"/>
        </w:pBdr>
        <w:jc w:val="center"/>
        <w:rPr>
          <w:b/>
          <w:sz w:val="44"/>
          <w:szCs w:val="44"/>
          <w:lang w:val="nl-BE"/>
        </w:rPr>
      </w:pPr>
      <w:r w:rsidRPr="002D23BF">
        <w:rPr>
          <w:b/>
          <w:sz w:val="44"/>
          <w:szCs w:val="44"/>
          <w:lang w:val="nl-BE"/>
        </w:rPr>
        <w:t>Persc</w:t>
      </w:r>
      <w:r w:rsidR="00313D92" w:rsidRPr="002D23BF">
        <w:rPr>
          <w:b/>
          <w:sz w:val="44"/>
          <w:szCs w:val="44"/>
          <w:lang w:val="nl-BE"/>
        </w:rPr>
        <w:t>ommuniqué</w:t>
      </w:r>
      <w:r w:rsidRPr="002D23BF">
        <w:rPr>
          <w:b/>
          <w:sz w:val="44"/>
          <w:szCs w:val="44"/>
          <w:lang w:val="nl-BE"/>
        </w:rPr>
        <w:t xml:space="preserve"> </w:t>
      </w:r>
      <w:r w:rsidR="00F7767A" w:rsidRPr="002D23BF">
        <w:rPr>
          <w:b/>
          <w:sz w:val="44"/>
          <w:szCs w:val="44"/>
          <w:lang w:val="nl-BE"/>
        </w:rPr>
        <w:t>–</w:t>
      </w:r>
      <w:r w:rsidR="00313D92" w:rsidRPr="002D23BF">
        <w:rPr>
          <w:b/>
          <w:sz w:val="44"/>
          <w:szCs w:val="44"/>
          <w:lang w:val="nl-BE"/>
        </w:rPr>
        <w:t xml:space="preserve"> </w:t>
      </w:r>
      <w:r w:rsidRPr="002D23BF">
        <w:rPr>
          <w:b/>
          <w:sz w:val="44"/>
          <w:szCs w:val="44"/>
          <w:lang w:val="nl-BE"/>
        </w:rPr>
        <w:t>15 me</w:t>
      </w:r>
      <w:r w:rsidR="00F7767A" w:rsidRPr="002D23BF">
        <w:rPr>
          <w:b/>
          <w:sz w:val="44"/>
          <w:szCs w:val="44"/>
          <w:lang w:val="nl-BE"/>
        </w:rPr>
        <w:t>i 2020</w:t>
      </w:r>
    </w:p>
    <w:p w:rsidR="0097772E" w:rsidRPr="002D23BF" w:rsidRDefault="0097772E" w:rsidP="00F20959">
      <w:pPr>
        <w:rPr>
          <w:rFonts w:ascii="Times" w:hAnsi="Times"/>
          <w:b/>
          <w:sz w:val="36"/>
          <w:szCs w:val="36"/>
          <w:lang w:val="nl-BE"/>
        </w:rPr>
      </w:pPr>
    </w:p>
    <w:p w:rsidR="00C969E5" w:rsidRPr="002D23BF" w:rsidRDefault="00183938" w:rsidP="00F20959">
      <w:pPr>
        <w:rPr>
          <w:rFonts w:ascii="Times" w:hAnsi="Times"/>
          <w:b/>
          <w:sz w:val="36"/>
          <w:szCs w:val="36"/>
          <w:lang w:val="nl-BE"/>
        </w:rPr>
      </w:pPr>
      <w:r w:rsidRPr="002D23BF">
        <w:rPr>
          <w:rFonts w:ascii="Times" w:hAnsi="Times"/>
          <w:b/>
          <w:sz w:val="36"/>
          <w:szCs w:val="36"/>
          <w:lang w:val="nl-BE"/>
        </w:rPr>
        <w:t>10</w:t>
      </w:r>
      <w:r w:rsidR="00990281" w:rsidRPr="002D23BF">
        <w:rPr>
          <w:rFonts w:ascii="Times" w:hAnsi="Times"/>
          <w:b/>
          <w:sz w:val="36"/>
          <w:szCs w:val="36"/>
          <w:lang w:val="nl-BE"/>
        </w:rPr>
        <w:t>.</w:t>
      </w:r>
      <w:r w:rsidRPr="002D23BF">
        <w:rPr>
          <w:rFonts w:ascii="Times" w:hAnsi="Times"/>
          <w:b/>
          <w:sz w:val="36"/>
          <w:szCs w:val="36"/>
          <w:lang w:val="nl-BE"/>
        </w:rPr>
        <w:t xml:space="preserve">000 </w:t>
      </w:r>
      <w:r w:rsidR="002D23BF">
        <w:rPr>
          <w:rFonts w:ascii="Times" w:hAnsi="Times"/>
          <w:b/>
          <w:sz w:val="36"/>
          <w:szCs w:val="36"/>
          <w:lang w:val="nl-BE"/>
        </w:rPr>
        <w:t>mondmaskers voor dove en slechthorende personen, gemaakt door werknemers met een handicap</w:t>
      </w:r>
    </w:p>
    <w:p w:rsidR="00F7767A" w:rsidRPr="002D23BF" w:rsidRDefault="00F7767A" w:rsidP="00F20959">
      <w:pPr>
        <w:rPr>
          <w:rFonts w:ascii="Times" w:hAnsi="Times"/>
          <w:b/>
          <w:i/>
          <w:lang w:val="nl-BE"/>
        </w:rPr>
      </w:pPr>
    </w:p>
    <w:p w:rsidR="00424565" w:rsidRDefault="00424565" w:rsidP="00F20959">
      <w:pPr>
        <w:rPr>
          <w:rFonts w:ascii="Times" w:hAnsi="Times"/>
          <w:b/>
          <w:i/>
          <w:lang w:val="nl-BE"/>
        </w:rPr>
      </w:pPr>
      <w:r>
        <w:rPr>
          <w:rFonts w:ascii="Times" w:hAnsi="Times"/>
          <w:b/>
          <w:i/>
          <w:lang w:val="nl-BE"/>
        </w:rPr>
        <w:t>Het maatwerkbedrijf</w:t>
      </w:r>
      <w:r w:rsidR="008949A2" w:rsidRPr="002D23BF">
        <w:rPr>
          <w:rFonts w:ascii="Times" w:hAnsi="Times"/>
          <w:b/>
          <w:i/>
          <w:lang w:val="nl-BE"/>
        </w:rPr>
        <w:t xml:space="preserve"> </w:t>
      </w:r>
      <w:r w:rsidR="00C969E5" w:rsidRPr="002D23BF">
        <w:rPr>
          <w:rFonts w:ascii="Times" w:hAnsi="Times"/>
          <w:b/>
          <w:i/>
          <w:lang w:val="nl-BE"/>
        </w:rPr>
        <w:t>Brochage-Renaître</w:t>
      </w:r>
      <w:r>
        <w:rPr>
          <w:rFonts w:ascii="Times" w:hAnsi="Times"/>
          <w:b/>
          <w:i/>
          <w:lang w:val="nl-BE"/>
        </w:rPr>
        <w:t xml:space="preserve"> heeft de productie opgestart van stoffen maskers met centraal een doorzichtig beschermstuk om liplezen mogelijk te maken. </w:t>
      </w:r>
      <w:r w:rsidR="00AA0AC3">
        <w:rPr>
          <w:rFonts w:ascii="Times" w:hAnsi="Times"/>
          <w:b/>
          <w:i/>
          <w:lang w:val="nl-BE"/>
        </w:rPr>
        <w:t xml:space="preserve">De Brusselse </w:t>
      </w:r>
      <w:r>
        <w:rPr>
          <w:rFonts w:ascii="Times" w:hAnsi="Times"/>
          <w:b/>
          <w:i/>
          <w:lang w:val="nl-BE"/>
        </w:rPr>
        <w:t>verenigingen voor personen met een handicap hebben er 10.000 besteld.</w:t>
      </w:r>
    </w:p>
    <w:p w:rsidR="00FB7576" w:rsidRPr="002D23BF" w:rsidRDefault="00FB7576" w:rsidP="00F20959">
      <w:pPr>
        <w:rPr>
          <w:rFonts w:ascii="Times" w:hAnsi="Times"/>
          <w:b/>
          <w:i/>
          <w:lang w:val="nl-BE"/>
        </w:rPr>
      </w:pPr>
      <w:r w:rsidRPr="002D23BF">
        <w:rPr>
          <w:rFonts w:ascii="Times" w:hAnsi="Times"/>
          <w:noProof/>
          <w:lang w:val="fr-FR"/>
        </w:rPr>
        <w:drawing>
          <wp:inline distT="0" distB="0" distL="0" distR="0">
            <wp:extent cx="5760720" cy="277431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60720" cy="2774315"/>
                    </a:xfrm>
                    <a:prstGeom prst="rect">
                      <a:avLst/>
                    </a:prstGeom>
                  </pic:spPr>
                </pic:pic>
              </a:graphicData>
            </a:graphic>
          </wp:inline>
        </w:drawing>
      </w:r>
    </w:p>
    <w:p w:rsidR="00424565" w:rsidRDefault="00424565" w:rsidP="00F20959">
      <w:pPr>
        <w:rPr>
          <w:rFonts w:ascii="Times" w:hAnsi="Times" w:cs="Arial"/>
          <w:color w:val="000000"/>
          <w:shd w:val="clear" w:color="auto" w:fill="FFFFFF"/>
          <w:lang w:val="nl-BE"/>
        </w:rPr>
      </w:pPr>
      <w:r>
        <w:rPr>
          <w:rFonts w:ascii="Times" w:hAnsi="Times" w:cs="Arial"/>
          <w:color w:val="000000"/>
          <w:shd w:val="clear" w:color="auto" w:fill="FFFFFF"/>
          <w:lang w:val="nl-BE"/>
        </w:rPr>
        <w:t xml:space="preserve">Toen de CEO van maatwerkbedrijf Brochage Renaître geconfronteerd werd met de dramatische vaststelling dat mensen met een auditieve handicap niet konden communiceren met </w:t>
      </w:r>
      <w:r w:rsidR="00AA0AC3">
        <w:rPr>
          <w:rFonts w:ascii="Times" w:hAnsi="Times" w:cs="Arial"/>
          <w:color w:val="000000"/>
          <w:shd w:val="clear" w:color="auto" w:fill="FFFFFF"/>
          <w:lang w:val="nl-BE"/>
        </w:rPr>
        <w:t>de klassieke mondmaskers</w:t>
      </w:r>
      <w:r>
        <w:rPr>
          <w:rFonts w:ascii="Times" w:hAnsi="Times" w:cs="Arial"/>
          <w:color w:val="000000"/>
          <w:shd w:val="clear" w:color="auto" w:fill="FFFFFF"/>
          <w:lang w:val="nl-BE"/>
        </w:rPr>
        <w:t xml:space="preserve">, haalde ze letterlijk haar naaimachine van onder het stof om prototypes te creëren die liplezen mogelijk maken en die tegelijk aan alle normen beantwoorden. Na verscheidene pogingen vond Sabine Charlier een model dat tegemoetkomt aan de noden van de verenigingen van slechthorenden. De dienst </w:t>
      </w:r>
      <w:r w:rsidR="002774CC">
        <w:rPr>
          <w:rFonts w:ascii="Times" w:hAnsi="Times" w:cs="Arial"/>
          <w:color w:val="000000"/>
          <w:shd w:val="clear" w:color="auto" w:fill="FFFFFF"/>
          <w:lang w:val="nl-BE"/>
        </w:rPr>
        <w:lastRenderedPageBreak/>
        <w:t>PHARE</w:t>
      </w:r>
      <w:r>
        <w:rPr>
          <w:rFonts w:ascii="Times" w:hAnsi="Times" w:cs="Arial"/>
          <w:color w:val="000000"/>
          <w:shd w:val="clear" w:color="auto" w:fill="FFFFFF"/>
          <w:lang w:val="nl-BE"/>
        </w:rPr>
        <w:t xml:space="preserve"> heeft er </w:t>
      </w:r>
      <w:r w:rsidR="00AA0AC3">
        <w:rPr>
          <w:rFonts w:ascii="Times" w:hAnsi="Times" w:cs="Arial"/>
          <w:color w:val="000000"/>
          <w:shd w:val="clear" w:color="auto" w:fill="FFFFFF"/>
          <w:lang w:val="nl-BE"/>
        </w:rPr>
        <w:t>meteen</w:t>
      </w:r>
      <w:r>
        <w:rPr>
          <w:rFonts w:ascii="Times" w:hAnsi="Times" w:cs="Arial"/>
          <w:color w:val="000000"/>
          <w:shd w:val="clear" w:color="auto" w:fill="FFFFFF"/>
          <w:lang w:val="nl-BE"/>
        </w:rPr>
        <w:t xml:space="preserve"> 10.000 van besteld om snel en gratis alle door de Cocof en de GGC erkende en/of gesubsidieerde centra en diensten die personen met een handicap in Brussel bijstaan hiervan te voorzien. </w:t>
      </w:r>
      <w:r w:rsidR="00017B78">
        <w:rPr>
          <w:rFonts w:ascii="Times" w:hAnsi="Times" w:cs="Arial"/>
          <w:color w:val="000000"/>
          <w:shd w:val="clear" w:color="auto" w:fill="FFFFFF"/>
          <w:lang w:val="nl-BE"/>
        </w:rPr>
        <w:t>Ook i</w:t>
      </w:r>
      <w:r w:rsidR="002774CC">
        <w:rPr>
          <w:rFonts w:ascii="Times" w:hAnsi="Times" w:cs="Arial"/>
          <w:color w:val="000000"/>
          <w:shd w:val="clear" w:color="auto" w:fill="FFFFFF"/>
          <w:lang w:val="nl-BE"/>
        </w:rPr>
        <w:t xml:space="preserve">ndividuele personen die dergelijke maskers wensen, kunnen </w:t>
      </w:r>
      <w:r w:rsidR="00017B78">
        <w:rPr>
          <w:rFonts w:ascii="Times" w:hAnsi="Times" w:cs="Arial"/>
          <w:color w:val="000000"/>
          <w:shd w:val="clear" w:color="auto" w:fill="FFFFFF"/>
          <w:lang w:val="nl-BE"/>
        </w:rPr>
        <w:t xml:space="preserve">er bestellen </w:t>
      </w:r>
      <w:r w:rsidR="002774CC">
        <w:rPr>
          <w:rFonts w:ascii="Times" w:hAnsi="Times" w:cs="Arial"/>
          <w:color w:val="000000"/>
          <w:shd w:val="clear" w:color="auto" w:fill="FFFFFF"/>
          <w:lang w:val="nl-BE"/>
        </w:rPr>
        <w:t xml:space="preserve">via hun begeleidingsdienst of een representatieve vereniging die door de Cocof of de GGC is erkend. </w:t>
      </w:r>
    </w:p>
    <w:p w:rsidR="002774CC" w:rsidRDefault="002774CC" w:rsidP="00F20959">
      <w:pPr>
        <w:rPr>
          <w:rFonts w:ascii="Times" w:hAnsi="Times" w:cs="Arial"/>
          <w:i/>
          <w:color w:val="000000"/>
          <w:lang w:val="nl-BE"/>
        </w:rPr>
      </w:pPr>
      <w:r>
        <w:rPr>
          <w:rFonts w:ascii="Times" w:hAnsi="Times" w:cs="Arial"/>
          <w:i/>
          <w:color w:val="000000"/>
          <w:shd w:val="clear" w:color="auto" w:fill="FFFFFF"/>
          <w:lang w:val="nl-BE"/>
        </w:rPr>
        <w:t>"Ons maatwerkbedrijf geeft werk aan 116 personen met een handicap, onder wie diverse slechthorenden"</w:t>
      </w:r>
      <w:r w:rsidR="00734EA1" w:rsidRPr="002D23BF">
        <w:rPr>
          <w:rFonts w:ascii="Times" w:hAnsi="Times" w:cs="Arial"/>
          <w:i/>
          <w:color w:val="000000"/>
          <w:shd w:val="clear" w:color="auto" w:fill="FFFFFF"/>
          <w:lang w:val="nl-BE"/>
        </w:rPr>
        <w:t xml:space="preserve">, </w:t>
      </w:r>
      <w:r>
        <w:rPr>
          <w:rFonts w:ascii="Times" w:hAnsi="Times" w:cs="Arial"/>
          <w:color w:val="000000"/>
          <w:shd w:val="clear" w:color="auto" w:fill="FFFFFF"/>
          <w:lang w:val="nl-BE"/>
        </w:rPr>
        <w:t>zegt een trotse</w:t>
      </w:r>
      <w:r w:rsidR="00734EA1" w:rsidRPr="002D23BF">
        <w:rPr>
          <w:rFonts w:ascii="Times" w:hAnsi="Times" w:cs="Arial"/>
          <w:color w:val="000000"/>
          <w:shd w:val="clear" w:color="auto" w:fill="FFFFFF"/>
          <w:lang w:val="nl-BE"/>
        </w:rPr>
        <w:t xml:space="preserve"> Sabine Charlier. </w:t>
      </w:r>
      <w:r w:rsidRPr="00192B00">
        <w:rPr>
          <w:rFonts w:ascii="Times" w:hAnsi="Times" w:cs="Arial"/>
          <w:i/>
          <w:color w:val="000000"/>
          <w:shd w:val="clear" w:color="auto" w:fill="FFFFFF"/>
          <w:lang w:val="nl-BE"/>
        </w:rPr>
        <w:t>"</w:t>
      </w:r>
      <w:r>
        <w:rPr>
          <w:rFonts w:ascii="Times" w:hAnsi="Times" w:cs="Arial"/>
          <w:i/>
          <w:color w:val="000000"/>
          <w:lang w:val="nl-BE"/>
        </w:rPr>
        <w:t xml:space="preserve">Omdat ik in volle Coronacrisis werk wilde kunnen blijven geven aan ons personeel, heb ik de productie van stoffen maskers opgestart. Dat lijkt ver </w:t>
      </w:r>
      <w:r w:rsidR="00C941EA">
        <w:rPr>
          <w:rFonts w:ascii="Times" w:hAnsi="Times" w:cs="Arial"/>
          <w:i/>
          <w:color w:val="000000"/>
          <w:lang w:val="nl-BE"/>
        </w:rPr>
        <w:t>af te staan van onze</w:t>
      </w:r>
      <w:r>
        <w:rPr>
          <w:rFonts w:ascii="Times" w:hAnsi="Times" w:cs="Arial"/>
          <w:i/>
          <w:color w:val="000000"/>
          <w:lang w:val="nl-BE"/>
        </w:rPr>
        <w:t xml:space="preserve"> hoofdactiviteit: het inbinden van drukwerk. We moesten ons aanpassen en ... het is een geslaagd initiatief! Na enkele dagen opleiding kunnen onze werknemers met een handicap en hun begeleiders samen meer dan 500 maskers per week maken!"</w:t>
      </w:r>
    </w:p>
    <w:p w:rsidR="002774CC" w:rsidRDefault="002774CC" w:rsidP="00F20959">
      <w:pPr>
        <w:rPr>
          <w:rFonts w:ascii="Times" w:hAnsi="Times"/>
          <w:lang w:val="nl-BE"/>
        </w:rPr>
      </w:pPr>
      <w:r>
        <w:rPr>
          <w:rFonts w:ascii="Times" w:hAnsi="Times"/>
          <w:lang w:val="nl-BE"/>
        </w:rPr>
        <w:t xml:space="preserve">Een buitenkans voor de vele personen met een autismespectrumstoornis maar vooral voor de slechthorenden die op de markt geen oplossing vonden voor hun grote vraag. Pascale van der Belen, directrice van Info-Sourds en zelf slechthorend, legt het belang uit van transparante mondmaskers: </w:t>
      </w:r>
    </w:p>
    <w:p w:rsidR="007865BE" w:rsidRDefault="00FF7DD1" w:rsidP="00F20959">
      <w:pPr>
        <w:rPr>
          <w:rFonts w:ascii="Times" w:hAnsi="Times" w:cs="Arial"/>
          <w:i/>
          <w:iCs/>
          <w:color w:val="000000"/>
          <w:bdr w:val="none" w:sz="0" w:space="0" w:color="auto" w:frame="1"/>
          <w:shd w:val="clear" w:color="auto" w:fill="FFFFFF"/>
          <w:lang w:val="nl-BE"/>
        </w:rPr>
      </w:pPr>
      <w:r w:rsidRPr="007865BE">
        <w:rPr>
          <w:rFonts w:ascii="Times" w:hAnsi="Times" w:cs="Arial"/>
          <w:i/>
          <w:color w:val="000000"/>
          <w:shd w:val="clear" w:color="auto" w:fill="FFFFFF"/>
          <w:lang w:val="nl-BE"/>
        </w:rPr>
        <w:t>"</w:t>
      </w:r>
      <w:r w:rsidR="007865BE">
        <w:rPr>
          <w:rFonts w:ascii="Times" w:hAnsi="Times" w:cs="Arial"/>
          <w:i/>
          <w:iCs/>
          <w:color w:val="000000"/>
          <w:bdr w:val="none" w:sz="0" w:space="0" w:color="auto" w:frame="1"/>
          <w:shd w:val="clear" w:color="auto" w:fill="FFFFFF"/>
          <w:lang w:val="nl-BE"/>
        </w:rPr>
        <w:t xml:space="preserve">Gebarentaal wordt erg vaak gebruikt, maar alle dove of slechthorende personen lezen ook de lippen van de spreker. Men </w:t>
      </w:r>
      <w:r w:rsidR="00C941EA">
        <w:rPr>
          <w:rFonts w:ascii="Times" w:hAnsi="Times" w:cs="Arial"/>
          <w:i/>
          <w:iCs/>
          <w:color w:val="000000"/>
          <w:bdr w:val="none" w:sz="0" w:space="0" w:color="auto" w:frame="1"/>
          <w:shd w:val="clear" w:color="auto" w:fill="FFFFFF"/>
          <w:lang w:val="nl-BE"/>
        </w:rPr>
        <w:t>beseft niet</w:t>
      </w:r>
      <w:r w:rsidR="007865BE">
        <w:rPr>
          <w:rFonts w:ascii="Times" w:hAnsi="Times" w:cs="Arial"/>
          <w:i/>
          <w:iCs/>
          <w:color w:val="000000"/>
          <w:bdr w:val="none" w:sz="0" w:space="0" w:color="auto" w:frame="1"/>
          <w:shd w:val="clear" w:color="auto" w:fill="FFFFFF"/>
          <w:lang w:val="nl-BE"/>
        </w:rPr>
        <w:t xml:space="preserve"> in hoeverre slechthorende personen luisteren met hun ogen. Ikzelf moet mijn bril opzetten om te kunnen horen. Naast het liplezen heeft iedereen </w:t>
      </w:r>
      <w:r w:rsidR="002D78E8">
        <w:rPr>
          <w:rFonts w:ascii="Times" w:hAnsi="Times" w:cs="Arial"/>
          <w:i/>
          <w:iCs/>
          <w:color w:val="000000"/>
          <w:bdr w:val="none" w:sz="0" w:space="0" w:color="auto" w:frame="1"/>
          <w:shd w:val="clear" w:color="auto" w:fill="FFFFFF"/>
          <w:lang w:val="nl-BE"/>
        </w:rPr>
        <w:t>de</w:t>
      </w:r>
      <w:r w:rsidR="007865BE">
        <w:rPr>
          <w:rFonts w:ascii="Times" w:hAnsi="Times" w:cs="Arial"/>
          <w:i/>
          <w:iCs/>
          <w:color w:val="000000"/>
          <w:bdr w:val="none" w:sz="0" w:space="0" w:color="auto" w:frame="1"/>
          <w:shd w:val="clear" w:color="auto" w:fill="FFFFFF"/>
          <w:lang w:val="nl-BE"/>
        </w:rPr>
        <w:t xml:space="preserve"> glimlach, de gelaatsuitdrukking</w:t>
      </w:r>
      <w:r w:rsidR="002D78E8">
        <w:rPr>
          <w:rFonts w:ascii="Times" w:hAnsi="Times" w:cs="Arial"/>
          <w:i/>
          <w:iCs/>
          <w:color w:val="000000"/>
          <w:bdr w:val="none" w:sz="0" w:space="0" w:color="auto" w:frame="1"/>
          <w:shd w:val="clear" w:color="auto" w:fill="FFFFFF"/>
          <w:lang w:val="nl-BE"/>
        </w:rPr>
        <w:t xml:space="preserve"> en</w:t>
      </w:r>
      <w:r w:rsidR="007865BE">
        <w:rPr>
          <w:rFonts w:ascii="Times" w:hAnsi="Times" w:cs="Arial"/>
          <w:i/>
          <w:iCs/>
          <w:color w:val="000000"/>
          <w:bdr w:val="none" w:sz="0" w:space="0" w:color="auto" w:frame="1"/>
          <w:shd w:val="clear" w:color="auto" w:fill="FFFFFF"/>
          <w:lang w:val="nl-BE"/>
        </w:rPr>
        <w:t xml:space="preserve"> non-verbale elementen </w:t>
      </w:r>
      <w:r w:rsidR="002D78E8">
        <w:rPr>
          <w:rFonts w:ascii="Times" w:hAnsi="Times" w:cs="Arial"/>
          <w:i/>
          <w:iCs/>
          <w:color w:val="000000"/>
          <w:bdr w:val="none" w:sz="0" w:space="0" w:color="auto" w:frame="1"/>
          <w:shd w:val="clear" w:color="auto" w:fill="FFFFFF"/>
          <w:lang w:val="nl-BE"/>
        </w:rPr>
        <w:t xml:space="preserve">nodig </w:t>
      </w:r>
      <w:r w:rsidR="007865BE">
        <w:rPr>
          <w:rFonts w:ascii="Times" w:hAnsi="Times" w:cs="Arial"/>
          <w:i/>
          <w:iCs/>
          <w:color w:val="000000"/>
          <w:bdr w:val="none" w:sz="0" w:space="0" w:color="auto" w:frame="1"/>
          <w:shd w:val="clear" w:color="auto" w:fill="FFFFFF"/>
          <w:lang w:val="nl-BE"/>
        </w:rPr>
        <w:t>om de vocale boodschap juist te begrijpen."</w:t>
      </w:r>
    </w:p>
    <w:p w:rsidR="002D78E8" w:rsidRDefault="002D78E8" w:rsidP="00F20959">
      <w:pPr>
        <w:rPr>
          <w:rFonts w:ascii="Times" w:hAnsi="Times" w:cs="Arial"/>
          <w:color w:val="000000"/>
          <w:shd w:val="clear" w:color="auto" w:fill="FFFFFF"/>
          <w:lang w:val="nl-BE"/>
        </w:rPr>
      </w:pPr>
      <w:r>
        <w:rPr>
          <w:rFonts w:ascii="Times" w:hAnsi="Times" w:cs="Arial"/>
          <w:color w:val="000000"/>
          <w:shd w:val="clear" w:color="auto" w:fill="FFFFFF"/>
          <w:lang w:val="nl-BE"/>
        </w:rPr>
        <w:t>Het maatwerkbedrijf Brochage-Renaître, dat zich sterk bewust is van de moeilijkheden die slechthorenden ondervinden op het werk, besliste om deze maskers tegen kostp</w:t>
      </w:r>
      <w:r w:rsidR="00C941EA">
        <w:rPr>
          <w:rFonts w:ascii="Times" w:hAnsi="Times" w:cs="Arial"/>
          <w:color w:val="000000"/>
          <w:shd w:val="clear" w:color="auto" w:fill="FFFFFF"/>
          <w:lang w:val="nl-BE"/>
        </w:rPr>
        <w:t xml:space="preserve">rijs te produceren voor de </w:t>
      </w:r>
      <w:r>
        <w:rPr>
          <w:rFonts w:ascii="Times" w:hAnsi="Times" w:cs="Arial"/>
          <w:color w:val="000000"/>
          <w:shd w:val="clear" w:color="auto" w:fill="FFFFFF"/>
          <w:lang w:val="nl-BE"/>
        </w:rPr>
        <w:t>verenigingen voor personen met een handicap.</w:t>
      </w:r>
    </w:p>
    <w:p w:rsidR="002D78E8" w:rsidRDefault="002D78E8" w:rsidP="0097772E">
      <w:pPr>
        <w:rPr>
          <w:rFonts w:ascii="Times" w:hAnsi="Times"/>
          <w:lang w:val="nl-BE"/>
        </w:rPr>
      </w:pPr>
      <w:r>
        <w:rPr>
          <w:rFonts w:ascii="Times" w:hAnsi="Times"/>
          <w:lang w:val="nl-BE"/>
        </w:rPr>
        <w:t>De ambachtelijke confectie van de deze maskers gebeurt volgens de fabricatiemethode van de barrièremaskers van AFNOR, waarvan het aanbevolen gebruik hetzelfde is als van de klassieken stoffen maskers. Ze kunnen gebruikt worden voor de verplaatsingen met het openbaar vervoer en voor alledaagse activiteiten: werk, boodschappen, buitenbezigheden, enz. Ze kunnen in de wasmachine. Er worden vier modellen gemaakt: één voor v</w:t>
      </w:r>
      <w:r w:rsidR="00FC57A4">
        <w:rPr>
          <w:rFonts w:ascii="Times" w:hAnsi="Times"/>
          <w:lang w:val="nl-BE"/>
        </w:rPr>
        <w:t>r</w:t>
      </w:r>
      <w:r>
        <w:rPr>
          <w:rFonts w:ascii="Times" w:hAnsi="Times"/>
          <w:lang w:val="nl-BE"/>
        </w:rPr>
        <w:t xml:space="preserve">ouwen en kinderen en één voor mannen, telkens met een versie met elastiek hetzij achter de oren, hetzij achter het hoofd (praktischer voor bijvoorbeeld personen die een hoorapparaat dragen). In tegenstelling tot mondmaskers in klassieke stof mag men deze maskers niet strijken. </w:t>
      </w:r>
    </w:p>
    <w:p w:rsidR="002D78E8" w:rsidRPr="00C3278A" w:rsidRDefault="002D78E8" w:rsidP="00F20959">
      <w:pPr>
        <w:rPr>
          <w:lang w:val="nl-BE"/>
        </w:rPr>
      </w:pPr>
      <w:r>
        <w:rPr>
          <w:rFonts w:ascii="Times" w:hAnsi="Times"/>
          <w:lang w:val="nl-BE"/>
        </w:rPr>
        <w:t>Gesterkt door deze eerste ervaring heeft Brochage-</w:t>
      </w:r>
      <w:r w:rsidR="00133713" w:rsidRPr="002D23BF">
        <w:rPr>
          <w:rFonts w:ascii="Times" w:hAnsi="Times"/>
          <w:lang w:val="nl-BE"/>
        </w:rPr>
        <w:t xml:space="preserve">Renaître </w:t>
      </w:r>
      <w:r>
        <w:rPr>
          <w:rFonts w:ascii="Times" w:hAnsi="Times"/>
          <w:lang w:val="nl-BE"/>
        </w:rPr>
        <w:t>beslist om ook masker</w:t>
      </w:r>
      <w:r w:rsidR="00274637">
        <w:rPr>
          <w:rFonts w:ascii="Times" w:hAnsi="Times"/>
          <w:lang w:val="nl-BE"/>
        </w:rPr>
        <w:t>s in klassieke stof en geperson</w:t>
      </w:r>
      <w:r>
        <w:rPr>
          <w:rFonts w:ascii="Times" w:hAnsi="Times"/>
          <w:lang w:val="nl-BE"/>
        </w:rPr>
        <w:t xml:space="preserve">aliseerde maskers te maken. De drie maskermodellen zijn te koop </w:t>
      </w:r>
      <w:r w:rsidR="00133713" w:rsidRPr="002D23BF">
        <w:rPr>
          <w:rFonts w:ascii="Times" w:hAnsi="Times"/>
          <w:lang w:val="nl-BE"/>
        </w:rPr>
        <w:t xml:space="preserve">via </w:t>
      </w:r>
      <w:hyperlink r:id="rId7" w:history="1">
        <w:r w:rsidR="00C3278A" w:rsidRPr="00C3278A">
          <w:rPr>
            <w:color w:val="0000FF"/>
            <w:u w:val="single"/>
            <w:lang w:val="nl-BE"/>
          </w:rPr>
          <w:t>https://www.onzestieluwsteun.be/actualiteit/news/380?nl</w:t>
        </w:r>
      </w:hyperlink>
      <w:r w:rsidR="00133713" w:rsidRPr="002D23BF">
        <w:rPr>
          <w:rFonts w:ascii="Times" w:hAnsi="Times"/>
          <w:lang w:val="nl-BE"/>
        </w:rPr>
        <w:t xml:space="preserve"> </w:t>
      </w:r>
      <w:r>
        <w:rPr>
          <w:rFonts w:ascii="Times" w:hAnsi="Times"/>
          <w:lang w:val="nl-BE"/>
        </w:rPr>
        <w:t>ten gunste van de socioprofessionele inschakeling van personen met een handicap.</w:t>
      </w:r>
    </w:p>
    <w:p w:rsidR="00C3278A" w:rsidRDefault="00C3278A" w:rsidP="00F20959">
      <w:pPr>
        <w:rPr>
          <w:rFonts w:ascii="Times" w:hAnsi="Times"/>
          <w:b/>
          <w:lang w:val="nl-BE"/>
        </w:rPr>
      </w:pPr>
    </w:p>
    <w:p w:rsidR="00F20959" w:rsidRPr="002D23BF" w:rsidRDefault="002D78E8" w:rsidP="00F20959">
      <w:pPr>
        <w:rPr>
          <w:rFonts w:ascii="Times" w:hAnsi="Times"/>
          <w:b/>
          <w:lang w:val="nl-BE"/>
        </w:rPr>
      </w:pPr>
      <w:r>
        <w:rPr>
          <w:rFonts w:ascii="Times" w:hAnsi="Times"/>
          <w:b/>
          <w:lang w:val="nl-BE"/>
        </w:rPr>
        <w:t>Wie zijn wij?</w:t>
      </w:r>
    </w:p>
    <w:p w:rsidR="00E12391" w:rsidRDefault="00F12789" w:rsidP="00C941EA">
      <w:pPr>
        <w:pStyle w:val="NormalWeb"/>
        <w:shd w:val="clear" w:color="auto" w:fill="FFFFFF"/>
        <w:rPr>
          <w:rFonts w:ascii="Times" w:hAnsi="Times" w:cs="Arial"/>
          <w:color w:val="000000"/>
          <w:lang w:val="nl-BE"/>
        </w:rPr>
      </w:pPr>
      <w:r w:rsidRPr="00C941EA">
        <w:rPr>
          <w:rFonts w:ascii="Times" w:hAnsi="Times" w:cs="Arial"/>
          <w:color w:val="000000"/>
          <w:lang w:val="nl-BE"/>
        </w:rPr>
        <w:t>Brochage-</w:t>
      </w:r>
      <w:r w:rsidR="00F20959" w:rsidRPr="00C941EA">
        <w:rPr>
          <w:rFonts w:ascii="Times" w:hAnsi="Times" w:cs="Arial"/>
          <w:color w:val="000000"/>
          <w:lang w:val="nl-BE"/>
        </w:rPr>
        <w:t xml:space="preserve">Renaître </w:t>
      </w:r>
      <w:r w:rsidR="00E12391" w:rsidRPr="00C941EA">
        <w:rPr>
          <w:rFonts w:ascii="Times" w:hAnsi="Times" w:cs="Arial"/>
          <w:color w:val="000000"/>
          <w:lang w:val="nl-BE"/>
        </w:rPr>
        <w:t xml:space="preserve">is een maatwerkbedrijf dat in 1970 werd opgericht door </w:t>
      </w:r>
      <w:r w:rsidR="00F20959" w:rsidRPr="00C941EA">
        <w:rPr>
          <w:rFonts w:ascii="Times" w:hAnsi="Times" w:cs="Arial"/>
          <w:color w:val="000000"/>
          <w:lang w:val="nl-BE"/>
        </w:rPr>
        <w:t>Francis Léonard.</w:t>
      </w:r>
      <w:r w:rsidR="00D54C1B" w:rsidRPr="00C941EA">
        <w:rPr>
          <w:rFonts w:ascii="Times" w:hAnsi="Times" w:cs="Arial"/>
          <w:color w:val="000000"/>
          <w:lang w:val="nl-BE"/>
        </w:rPr>
        <w:t xml:space="preserve"> </w:t>
      </w:r>
      <w:r w:rsidR="00E12391" w:rsidRPr="00C941EA">
        <w:rPr>
          <w:rFonts w:ascii="Times" w:hAnsi="Times" w:cs="Arial"/>
          <w:color w:val="000000"/>
          <w:lang w:val="nl-BE"/>
        </w:rPr>
        <w:t xml:space="preserve">Vandaag is </w:t>
      </w:r>
      <w:r>
        <w:rPr>
          <w:rFonts w:ascii="Times" w:hAnsi="Times" w:cs="Arial"/>
          <w:color w:val="000000"/>
          <w:lang w:val="nl-BE"/>
        </w:rPr>
        <w:t>Brochage-</w:t>
      </w:r>
      <w:r w:rsidR="00F20959" w:rsidRPr="002D23BF">
        <w:rPr>
          <w:rFonts w:ascii="Times" w:hAnsi="Times" w:cs="Arial"/>
          <w:color w:val="000000"/>
          <w:lang w:val="nl-BE"/>
        </w:rPr>
        <w:t>Renaître</w:t>
      </w:r>
      <w:r w:rsidR="00E12391">
        <w:rPr>
          <w:rFonts w:ascii="Times" w:hAnsi="Times" w:cs="Arial"/>
          <w:color w:val="000000"/>
          <w:lang w:val="nl-BE"/>
        </w:rPr>
        <w:t xml:space="preserve"> een team van 150 personen, onder wie 116 personen met een handicap.</w:t>
      </w:r>
    </w:p>
    <w:p w:rsidR="00E12391" w:rsidRDefault="00E12391" w:rsidP="00F20959">
      <w:pPr>
        <w:pStyle w:val="NormalWeb"/>
        <w:shd w:val="clear" w:color="auto" w:fill="FFFFFF"/>
        <w:rPr>
          <w:rFonts w:ascii="Times" w:hAnsi="Times" w:cs="Arial"/>
          <w:color w:val="000000"/>
          <w:lang w:val="nl-BE"/>
        </w:rPr>
      </w:pPr>
      <w:r>
        <w:rPr>
          <w:rFonts w:ascii="Times" w:hAnsi="Times" w:cs="Arial"/>
          <w:color w:val="000000"/>
          <w:lang w:val="nl-BE"/>
        </w:rPr>
        <w:lastRenderedPageBreak/>
        <w:t xml:space="preserve">Onze teams beschikken over een unieke knowhow op het vlak van </w:t>
      </w:r>
      <w:r w:rsidR="00EE1001" w:rsidRPr="008D5773">
        <w:rPr>
          <w:rFonts w:ascii="Times" w:hAnsi="Times" w:cs="Arial"/>
          <w:color w:val="000000"/>
          <w:lang w:val="nl-BE"/>
        </w:rPr>
        <w:t>afwerking van grafisch drukwerk</w:t>
      </w:r>
      <w:r w:rsidRPr="008D5773">
        <w:rPr>
          <w:rFonts w:ascii="Times" w:hAnsi="Times" w:cs="Arial"/>
          <w:color w:val="000000"/>
          <w:lang w:val="nl-BE"/>
        </w:rPr>
        <w:t xml:space="preserve"> </w:t>
      </w:r>
      <w:r>
        <w:rPr>
          <w:rFonts w:ascii="Times" w:hAnsi="Times" w:cs="Arial"/>
          <w:color w:val="000000"/>
          <w:lang w:val="nl-BE"/>
        </w:rPr>
        <w:t xml:space="preserve">ongeacht of het nu gaat om </w:t>
      </w:r>
      <w:r w:rsidRPr="008D5773">
        <w:rPr>
          <w:rFonts w:ascii="Times" w:hAnsi="Times" w:cs="Arial"/>
          <w:color w:val="000000"/>
          <w:lang w:val="nl-BE"/>
        </w:rPr>
        <w:t xml:space="preserve">vouwen, </w:t>
      </w:r>
      <w:r w:rsidR="00EE1001" w:rsidRPr="008D5773">
        <w:rPr>
          <w:rFonts w:ascii="Times" w:hAnsi="Times" w:cs="Arial"/>
          <w:color w:val="000000"/>
          <w:lang w:val="nl-BE"/>
        </w:rPr>
        <w:t>snijden</w:t>
      </w:r>
      <w:r w:rsidRPr="008D5773">
        <w:rPr>
          <w:rFonts w:ascii="Times" w:hAnsi="Times" w:cs="Arial"/>
          <w:color w:val="000000"/>
          <w:lang w:val="nl-BE"/>
        </w:rPr>
        <w:t xml:space="preserve">, lijmen, </w:t>
      </w:r>
      <w:r w:rsidR="00EE1001" w:rsidRPr="008D5773">
        <w:rPr>
          <w:rFonts w:ascii="Times" w:hAnsi="Times" w:cs="Arial"/>
          <w:color w:val="000000"/>
          <w:lang w:val="nl-BE"/>
        </w:rPr>
        <w:t>stansen, Wire'O of manuele nabewerking</w:t>
      </w:r>
      <w:r w:rsidRPr="008D5773">
        <w:rPr>
          <w:rFonts w:ascii="Times" w:hAnsi="Times" w:cs="Arial"/>
          <w:color w:val="000000"/>
          <w:lang w:val="nl-BE"/>
        </w:rPr>
        <w:t xml:space="preserve"> </w:t>
      </w:r>
    </w:p>
    <w:p w:rsidR="00E12391" w:rsidRDefault="00E12391" w:rsidP="00F20959">
      <w:pPr>
        <w:pStyle w:val="NormalWeb"/>
        <w:shd w:val="clear" w:color="auto" w:fill="FFFFFF"/>
        <w:rPr>
          <w:rFonts w:ascii="Times" w:hAnsi="Times" w:cs="Arial"/>
          <w:color w:val="000000"/>
          <w:lang w:val="nl-BE"/>
        </w:rPr>
      </w:pPr>
      <w:r>
        <w:rPr>
          <w:rFonts w:ascii="Times" w:hAnsi="Times" w:cs="Arial"/>
          <w:color w:val="000000"/>
          <w:lang w:val="nl-BE"/>
        </w:rPr>
        <w:t>Het bedrijf heeft een modern functioneel gebouw van 12.000 m² in Evere. Onze technologieën worden steeds vernieuwd om onze klanten de beste oplossingen te kunnen bieden.</w:t>
      </w:r>
    </w:p>
    <w:p w:rsidR="00E12391" w:rsidRDefault="00E12391" w:rsidP="00F20959">
      <w:pPr>
        <w:pStyle w:val="NormalWeb"/>
        <w:shd w:val="clear" w:color="auto" w:fill="FFFFFF"/>
        <w:rPr>
          <w:rFonts w:ascii="Times" w:hAnsi="Times" w:cs="Arial"/>
          <w:color w:val="000000"/>
          <w:lang w:val="nl-BE"/>
        </w:rPr>
      </w:pPr>
      <w:r>
        <w:rPr>
          <w:rFonts w:ascii="Times" w:hAnsi="Times" w:cs="Arial"/>
          <w:color w:val="000000"/>
          <w:lang w:val="nl-BE"/>
        </w:rPr>
        <w:t xml:space="preserve">Meer dan ooit blijft </w:t>
      </w:r>
      <w:r w:rsidR="00F20959" w:rsidRPr="002D23BF">
        <w:rPr>
          <w:rFonts w:ascii="Times" w:hAnsi="Times" w:cs="Arial"/>
          <w:color w:val="000000"/>
          <w:lang w:val="nl-BE"/>
        </w:rPr>
        <w:t>Brochage</w:t>
      </w:r>
      <w:r w:rsidR="00FB7576" w:rsidRPr="002D23BF">
        <w:rPr>
          <w:rFonts w:ascii="Times" w:hAnsi="Times" w:cs="Arial"/>
          <w:color w:val="000000"/>
          <w:lang w:val="nl-BE"/>
        </w:rPr>
        <w:t>-</w:t>
      </w:r>
      <w:r w:rsidR="00F20959" w:rsidRPr="002D23BF">
        <w:rPr>
          <w:rFonts w:ascii="Times" w:hAnsi="Times" w:cs="Arial"/>
          <w:color w:val="000000"/>
          <w:lang w:val="nl-BE"/>
        </w:rPr>
        <w:t xml:space="preserve">Renaître </w:t>
      </w:r>
      <w:r>
        <w:rPr>
          <w:rFonts w:ascii="Times" w:hAnsi="Times" w:cs="Arial"/>
          <w:color w:val="000000"/>
          <w:lang w:val="nl-BE"/>
        </w:rPr>
        <w:t xml:space="preserve">investeren in de </w:t>
      </w:r>
      <w:r w:rsidR="00EE1001" w:rsidRPr="008D5773">
        <w:rPr>
          <w:rFonts w:ascii="Times" w:hAnsi="Times" w:cs="Arial"/>
          <w:color w:val="000000"/>
          <w:lang w:val="nl-BE"/>
        </w:rPr>
        <w:t>afwerkingssector</w:t>
      </w:r>
      <w:r w:rsidRPr="008D5773">
        <w:rPr>
          <w:rFonts w:ascii="Times" w:hAnsi="Times" w:cs="Arial"/>
          <w:color w:val="000000"/>
          <w:lang w:val="nl-BE"/>
        </w:rPr>
        <w:t xml:space="preserve"> </w:t>
      </w:r>
      <w:r>
        <w:rPr>
          <w:rFonts w:ascii="Times" w:hAnsi="Times" w:cs="Arial"/>
          <w:color w:val="000000"/>
          <w:lang w:val="nl-BE"/>
        </w:rPr>
        <w:t xml:space="preserve">om </w:t>
      </w:r>
      <w:r w:rsidR="00C941EA">
        <w:rPr>
          <w:rFonts w:ascii="Times" w:hAnsi="Times" w:cs="Arial"/>
          <w:color w:val="000000"/>
          <w:lang w:val="nl-BE"/>
        </w:rPr>
        <w:t>zijn</w:t>
      </w:r>
      <w:r>
        <w:rPr>
          <w:rFonts w:ascii="Times" w:hAnsi="Times" w:cs="Arial"/>
          <w:color w:val="000000"/>
          <w:lang w:val="nl-BE"/>
        </w:rPr>
        <w:t xml:space="preserve"> leiderspositie in België te versterken, de evolutie</w:t>
      </w:r>
      <w:r w:rsidR="00C941EA">
        <w:rPr>
          <w:rFonts w:ascii="Times" w:hAnsi="Times" w:cs="Arial"/>
          <w:color w:val="000000"/>
          <w:lang w:val="nl-BE"/>
        </w:rPr>
        <w:t>s</w:t>
      </w:r>
      <w:r>
        <w:rPr>
          <w:rFonts w:ascii="Times" w:hAnsi="Times" w:cs="Arial"/>
          <w:color w:val="000000"/>
          <w:lang w:val="nl-BE"/>
        </w:rPr>
        <w:t xml:space="preserve"> in het domein te volgen en mee te werken aan de opdrachten met hoge toegevoegde waarde van onze klanten.</w:t>
      </w:r>
    </w:p>
    <w:p w:rsidR="004F4AA6" w:rsidRPr="002D23BF" w:rsidRDefault="00E12391" w:rsidP="00F20959">
      <w:pPr>
        <w:pStyle w:val="NormalWeb"/>
        <w:shd w:val="clear" w:color="auto" w:fill="FFFFFF"/>
        <w:rPr>
          <w:rFonts w:ascii="Times" w:hAnsi="Times" w:cs="Arial"/>
          <w:color w:val="000000"/>
          <w:lang w:val="nl-BE"/>
        </w:rPr>
      </w:pPr>
      <w:r>
        <w:rPr>
          <w:rFonts w:ascii="Times" w:hAnsi="Times" w:cs="Arial"/>
          <w:color w:val="000000"/>
          <w:lang w:val="nl-BE"/>
        </w:rPr>
        <w:t xml:space="preserve">In </w:t>
      </w:r>
      <w:r w:rsidR="004F4AA6" w:rsidRPr="002D23BF">
        <w:rPr>
          <w:rFonts w:ascii="Times" w:hAnsi="Times" w:cs="Arial"/>
          <w:color w:val="000000"/>
          <w:lang w:val="nl-BE"/>
        </w:rPr>
        <w:t>2020</w:t>
      </w:r>
      <w:r>
        <w:rPr>
          <w:rFonts w:ascii="Times" w:hAnsi="Times" w:cs="Arial"/>
          <w:color w:val="000000"/>
          <w:lang w:val="nl-BE"/>
        </w:rPr>
        <w:t xml:space="preserve"> diversifieert</w:t>
      </w:r>
      <w:r w:rsidR="004F4AA6" w:rsidRPr="002D23BF">
        <w:rPr>
          <w:rFonts w:ascii="Times" w:hAnsi="Times" w:cs="Arial"/>
          <w:color w:val="000000"/>
          <w:lang w:val="nl-BE"/>
        </w:rPr>
        <w:t xml:space="preserve"> Brochage</w:t>
      </w:r>
      <w:r w:rsidR="00FB7576" w:rsidRPr="002D23BF">
        <w:rPr>
          <w:rFonts w:ascii="Times" w:hAnsi="Times" w:cs="Arial"/>
          <w:color w:val="000000"/>
          <w:lang w:val="nl-BE"/>
        </w:rPr>
        <w:t>-</w:t>
      </w:r>
      <w:r w:rsidR="004F4AA6" w:rsidRPr="002D23BF">
        <w:rPr>
          <w:rFonts w:ascii="Times" w:hAnsi="Times" w:cs="Arial"/>
          <w:color w:val="000000"/>
          <w:lang w:val="nl-BE"/>
        </w:rPr>
        <w:t xml:space="preserve">Renaître </w:t>
      </w:r>
      <w:r>
        <w:rPr>
          <w:rFonts w:ascii="Times" w:hAnsi="Times" w:cs="Arial"/>
          <w:color w:val="000000"/>
          <w:lang w:val="nl-BE"/>
        </w:rPr>
        <w:t>door eigen producten te creëren: anti</w:t>
      </w:r>
      <w:r w:rsidR="00245946">
        <w:rPr>
          <w:rFonts w:ascii="Times" w:hAnsi="Times" w:cs="Arial"/>
          <w:color w:val="000000"/>
          <w:lang w:val="nl-BE"/>
        </w:rPr>
        <w:t>-</w:t>
      </w:r>
      <w:r>
        <w:rPr>
          <w:rFonts w:ascii="Times" w:hAnsi="Times" w:cs="Arial"/>
          <w:color w:val="000000"/>
          <w:lang w:val="nl-BE"/>
        </w:rPr>
        <w:t>projectiemaskers en WIROMA's (Wire'O</w:t>
      </w:r>
      <w:r w:rsidR="00F12789">
        <w:rPr>
          <w:rFonts w:ascii="Times" w:hAnsi="Times" w:cs="Arial"/>
          <w:color w:val="000000"/>
          <w:lang w:val="nl-BE"/>
        </w:rPr>
        <w:t>-notebooks met afneembare pagina's</w:t>
      </w:r>
      <w:r w:rsidR="004F4AA6" w:rsidRPr="002D23BF">
        <w:rPr>
          <w:rFonts w:ascii="Times" w:hAnsi="Times" w:cs="Arial"/>
          <w:color w:val="000000"/>
          <w:lang w:val="nl-BE"/>
        </w:rPr>
        <w:t>)</w:t>
      </w:r>
      <w:r w:rsidR="007C6486" w:rsidRPr="002D23BF">
        <w:rPr>
          <w:rFonts w:ascii="Times" w:hAnsi="Times" w:cs="Arial"/>
          <w:color w:val="000000"/>
          <w:lang w:val="nl-BE"/>
        </w:rPr>
        <w:t xml:space="preserve">. </w:t>
      </w:r>
    </w:p>
    <w:p w:rsidR="002F43FE" w:rsidRPr="002D23BF" w:rsidRDefault="00F12789" w:rsidP="00133713">
      <w:pPr>
        <w:pStyle w:val="NormalWeb"/>
        <w:shd w:val="clear" w:color="auto" w:fill="FFFFFF"/>
        <w:rPr>
          <w:rFonts w:ascii="Times" w:hAnsi="Times" w:cs="Arial"/>
          <w:b/>
          <w:color w:val="000000"/>
          <w:lang w:val="nl-BE"/>
        </w:rPr>
      </w:pPr>
      <w:r>
        <w:rPr>
          <w:rFonts w:ascii="Times" w:hAnsi="Times" w:cs="Arial"/>
          <w:b/>
          <w:color w:val="000000"/>
          <w:lang w:val="nl-BE"/>
        </w:rPr>
        <w:t>Wat is een maatwerkbedrijf</w:t>
      </w:r>
      <w:r w:rsidR="00FF7DD1" w:rsidRPr="002D23BF">
        <w:rPr>
          <w:rFonts w:ascii="Times" w:hAnsi="Times" w:cs="Arial"/>
          <w:b/>
          <w:color w:val="000000"/>
          <w:lang w:val="nl-BE"/>
        </w:rPr>
        <w:t>?</w:t>
      </w:r>
    </w:p>
    <w:p w:rsidR="00245946" w:rsidRDefault="00245946" w:rsidP="00B25BDD">
      <w:pPr>
        <w:rPr>
          <w:rFonts w:ascii="Times" w:hAnsi="Times"/>
          <w:lang w:val="nl-BE"/>
        </w:rPr>
      </w:pPr>
      <w:r>
        <w:rPr>
          <w:rFonts w:ascii="Times" w:hAnsi="Times"/>
          <w:lang w:val="nl-BE"/>
        </w:rPr>
        <w:t>Maatwerkbedrijven, misschien beter bekend onder de oude benaming 'beschutte werkplaatsen', bieden werk aan personen met een handicap, die in een aangepast werkkader aan de slag kunnen. Ze bieden diverse diensten aan ondernemingen, overheden en particulieren.</w:t>
      </w:r>
    </w:p>
    <w:p w:rsidR="00C3278A" w:rsidRDefault="00C3278A" w:rsidP="00B25BDD">
      <w:pPr>
        <w:rPr>
          <w:rFonts w:ascii="Times" w:hAnsi="Times"/>
          <w:lang w:val="nl-BE"/>
        </w:rPr>
      </w:pPr>
    </w:p>
    <w:p w:rsidR="00245946" w:rsidRDefault="00245946" w:rsidP="00B25BDD">
      <w:pPr>
        <w:rPr>
          <w:rFonts w:ascii="Times" w:hAnsi="Times"/>
          <w:lang w:val="nl-BE"/>
        </w:rPr>
      </w:pPr>
      <w:r>
        <w:rPr>
          <w:rFonts w:ascii="Times" w:hAnsi="Times"/>
          <w:lang w:val="nl-BE"/>
        </w:rPr>
        <w:t xml:space="preserve">Maatwerkbedrijven zijn vzw's of vennootschappen met sociaal oogmerk (vso's) </w:t>
      </w:r>
      <w:r w:rsidR="00192B00">
        <w:rPr>
          <w:rFonts w:ascii="Times" w:hAnsi="Times"/>
          <w:lang w:val="nl-BE"/>
        </w:rPr>
        <w:t>maar z</w:t>
      </w:r>
      <w:r>
        <w:rPr>
          <w:rFonts w:ascii="Times" w:hAnsi="Times"/>
          <w:lang w:val="nl-BE"/>
        </w:rPr>
        <w:t>e functioneren als echte bedrijven. Elke dag weer leveren ze verzorgde diensten en hoogstaande producten voor hun klanten, binnen de toegekende deadlines en tegen marktconforme prijzen.</w:t>
      </w:r>
    </w:p>
    <w:p w:rsidR="00C3278A" w:rsidRDefault="00C3278A" w:rsidP="00B25BDD">
      <w:pPr>
        <w:rPr>
          <w:rFonts w:ascii="Times" w:hAnsi="Times"/>
          <w:lang w:val="nl-BE"/>
        </w:rPr>
      </w:pPr>
    </w:p>
    <w:p w:rsidR="00245946" w:rsidRDefault="00245946" w:rsidP="00B25BDD">
      <w:pPr>
        <w:rPr>
          <w:rFonts w:ascii="Times" w:hAnsi="Times"/>
          <w:lang w:val="nl-BE"/>
        </w:rPr>
      </w:pPr>
      <w:r>
        <w:rPr>
          <w:rFonts w:ascii="Times" w:hAnsi="Times"/>
          <w:lang w:val="nl-BE"/>
        </w:rPr>
        <w:t>Via een job bieden de maatwerkbedrijven duurzaam en kwaliteitsvol werk aan personen met een handicap, die daardoor financieel autonoom worden, een sociaal netwerk uitbouwen</w:t>
      </w:r>
      <w:r w:rsidR="00192B00">
        <w:rPr>
          <w:rFonts w:ascii="Times" w:hAnsi="Times"/>
          <w:lang w:val="nl-BE"/>
        </w:rPr>
        <w:t xml:space="preserve"> en</w:t>
      </w:r>
      <w:r>
        <w:rPr>
          <w:rFonts w:ascii="Times" w:hAnsi="Times"/>
          <w:lang w:val="nl-BE"/>
        </w:rPr>
        <w:t xml:space="preserve"> een plaats vinden in de samenleving. Kortom: een geslaagde integratie. Daartoe rekruteert het maatwerkbedrijf geschoold begeleidend personeel en past het de werkposten en/of de aan de werknemer toevertrouwde taken aan. </w:t>
      </w:r>
    </w:p>
    <w:p w:rsidR="00C73412" w:rsidRDefault="00C73412" w:rsidP="00B25BDD">
      <w:pPr>
        <w:autoSpaceDE w:val="0"/>
        <w:autoSpaceDN w:val="0"/>
        <w:adjustRightInd w:val="0"/>
        <w:rPr>
          <w:rFonts w:ascii="Times" w:hAnsi="Times"/>
          <w:color w:val="000000" w:themeColor="text1"/>
          <w:lang w:val="nl-BE"/>
        </w:rPr>
      </w:pPr>
    </w:p>
    <w:p w:rsidR="00C73412" w:rsidRDefault="00C73412" w:rsidP="00B25BDD">
      <w:pPr>
        <w:autoSpaceDE w:val="0"/>
        <w:autoSpaceDN w:val="0"/>
        <w:adjustRightInd w:val="0"/>
        <w:rPr>
          <w:rFonts w:ascii="Times" w:hAnsi="Times"/>
          <w:color w:val="000000" w:themeColor="text1"/>
          <w:lang w:val="nl-BE"/>
        </w:rPr>
      </w:pPr>
    </w:p>
    <w:p w:rsidR="007C6486" w:rsidRPr="002D23BF" w:rsidRDefault="00962864" w:rsidP="00B25BDD">
      <w:pPr>
        <w:autoSpaceDE w:val="0"/>
        <w:autoSpaceDN w:val="0"/>
        <w:adjustRightInd w:val="0"/>
        <w:rPr>
          <w:rFonts w:ascii="Times" w:hAnsi="Times"/>
          <w:color w:val="000000" w:themeColor="text1"/>
          <w:lang w:val="nl-BE"/>
        </w:rPr>
      </w:pPr>
      <w:bookmarkStart w:id="0" w:name="_GoBack"/>
      <w:bookmarkEnd w:id="0"/>
      <w:r>
        <w:rPr>
          <w:rFonts w:ascii="Times" w:hAnsi="Times"/>
          <w:noProof/>
          <w:color w:val="000000" w:themeColor="text1"/>
          <w:lang w:val="fr-FR"/>
        </w:rPr>
        <w:drawing>
          <wp:inline distT="0" distB="0" distL="0" distR="0" wp14:anchorId="33EB2934" wp14:editId="5F9876EC">
            <wp:extent cx="5760720" cy="114808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514_illu CP.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148080"/>
                    </a:xfrm>
                    <a:prstGeom prst="rect">
                      <a:avLst/>
                    </a:prstGeom>
                  </pic:spPr>
                </pic:pic>
              </a:graphicData>
            </a:graphic>
          </wp:inline>
        </w:drawing>
      </w:r>
    </w:p>
    <w:sectPr w:rsidR="007C6486" w:rsidRPr="002D23BF" w:rsidSect="00984F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fortaa-Ligh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540F7A"/>
    <w:multiLevelType w:val="hybridMultilevel"/>
    <w:tmpl w:val="68CE27AA"/>
    <w:lvl w:ilvl="0" w:tplc="04F476EA">
      <w:start w:val="5"/>
      <w:numFmt w:val="bullet"/>
      <w:lvlText w:val=""/>
      <w:lvlJc w:val="left"/>
      <w:pPr>
        <w:ind w:left="720" w:hanging="360"/>
      </w:pPr>
      <w:rPr>
        <w:rFonts w:ascii="Wingdings" w:eastAsiaTheme="minorHAnsi" w:hAnsi="Wingdings" w:cs="Comfortaa-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59"/>
    <w:rsid w:val="00017B78"/>
    <w:rsid w:val="001027D2"/>
    <w:rsid w:val="00112AC7"/>
    <w:rsid w:val="00133713"/>
    <w:rsid w:val="0014678E"/>
    <w:rsid w:val="00183938"/>
    <w:rsid w:val="00192B00"/>
    <w:rsid w:val="00245946"/>
    <w:rsid w:val="00274637"/>
    <w:rsid w:val="002774CC"/>
    <w:rsid w:val="00282E29"/>
    <w:rsid w:val="002871E8"/>
    <w:rsid w:val="002D23BF"/>
    <w:rsid w:val="002D78E8"/>
    <w:rsid w:val="002F43FE"/>
    <w:rsid w:val="00313D92"/>
    <w:rsid w:val="00424565"/>
    <w:rsid w:val="00430EF9"/>
    <w:rsid w:val="004F4AA6"/>
    <w:rsid w:val="00655A8E"/>
    <w:rsid w:val="0068405A"/>
    <w:rsid w:val="00734EA1"/>
    <w:rsid w:val="00742ED8"/>
    <w:rsid w:val="007865BE"/>
    <w:rsid w:val="007C6486"/>
    <w:rsid w:val="008136D6"/>
    <w:rsid w:val="00857E32"/>
    <w:rsid w:val="008949A2"/>
    <w:rsid w:val="008D5773"/>
    <w:rsid w:val="009618CA"/>
    <w:rsid w:val="00962864"/>
    <w:rsid w:val="0097772E"/>
    <w:rsid w:val="0098475F"/>
    <w:rsid w:val="00984F86"/>
    <w:rsid w:val="00990281"/>
    <w:rsid w:val="00A317ED"/>
    <w:rsid w:val="00A37609"/>
    <w:rsid w:val="00A8141D"/>
    <w:rsid w:val="00AA0AC3"/>
    <w:rsid w:val="00AB3EDF"/>
    <w:rsid w:val="00AD3D1B"/>
    <w:rsid w:val="00B07C11"/>
    <w:rsid w:val="00B25BDD"/>
    <w:rsid w:val="00B74277"/>
    <w:rsid w:val="00BC225B"/>
    <w:rsid w:val="00C25943"/>
    <w:rsid w:val="00C3278A"/>
    <w:rsid w:val="00C54FC6"/>
    <w:rsid w:val="00C73412"/>
    <w:rsid w:val="00C941EA"/>
    <w:rsid w:val="00C969E5"/>
    <w:rsid w:val="00C97FEA"/>
    <w:rsid w:val="00CC3270"/>
    <w:rsid w:val="00D30E43"/>
    <w:rsid w:val="00D54C1B"/>
    <w:rsid w:val="00DD4940"/>
    <w:rsid w:val="00E12391"/>
    <w:rsid w:val="00EE1001"/>
    <w:rsid w:val="00F12789"/>
    <w:rsid w:val="00F20959"/>
    <w:rsid w:val="00F42FA1"/>
    <w:rsid w:val="00F665B5"/>
    <w:rsid w:val="00F7767A"/>
    <w:rsid w:val="00FB7576"/>
    <w:rsid w:val="00FC57A4"/>
    <w:rsid w:val="00FE75DC"/>
    <w:rsid w:val="00FF7D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2494"/>
  <w15:docId w15:val="{AE360636-0D05-2D40-A284-207E9D9E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8A"/>
    <w:pPr>
      <w:spacing w:after="0" w:line="240" w:lineRule="auto"/>
    </w:pPr>
    <w:rPr>
      <w:rFonts w:ascii="Times New Roman" w:eastAsia="Times New Roman" w:hAnsi="Times New Roman" w:cs="Times New Roman"/>
      <w:sz w:val="24"/>
      <w:szCs w:val="24"/>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20959"/>
    <w:pPr>
      <w:spacing w:before="100" w:beforeAutospacing="1" w:after="100" w:afterAutospacing="1"/>
    </w:pPr>
    <w:rPr>
      <w:lang w:val="fr-FR"/>
    </w:rPr>
  </w:style>
  <w:style w:type="character" w:styleId="Lienhypertexte">
    <w:name w:val="Hyperlink"/>
    <w:basedOn w:val="Policepardfaut"/>
    <w:uiPriority w:val="99"/>
    <w:unhideWhenUsed/>
    <w:rsid w:val="00CC3270"/>
    <w:rPr>
      <w:color w:val="0563C1" w:themeColor="hyperlink"/>
      <w:u w:val="single"/>
    </w:rPr>
  </w:style>
  <w:style w:type="character" w:styleId="Accentuation">
    <w:name w:val="Emphasis"/>
    <w:basedOn w:val="Policepardfaut"/>
    <w:uiPriority w:val="20"/>
    <w:qFormat/>
    <w:rsid w:val="008949A2"/>
    <w:rPr>
      <w:i/>
      <w:iCs/>
    </w:rPr>
  </w:style>
  <w:style w:type="character" w:customStyle="1" w:styleId="Mentionnonrsolue1">
    <w:name w:val="Mention non résolue1"/>
    <w:basedOn w:val="Policepardfaut"/>
    <w:uiPriority w:val="99"/>
    <w:semiHidden/>
    <w:unhideWhenUsed/>
    <w:rsid w:val="00133713"/>
    <w:rPr>
      <w:color w:val="605E5C"/>
      <w:shd w:val="clear" w:color="auto" w:fill="E1DFDD"/>
    </w:rPr>
  </w:style>
  <w:style w:type="paragraph" w:styleId="Paragraphedeliste">
    <w:name w:val="List Paragraph"/>
    <w:basedOn w:val="Normal"/>
    <w:uiPriority w:val="34"/>
    <w:qFormat/>
    <w:rsid w:val="00B25BDD"/>
    <w:pPr>
      <w:spacing w:line="252" w:lineRule="auto"/>
      <w:ind w:left="720"/>
      <w:contextualSpacing/>
    </w:pPr>
    <w:rPr>
      <w:rFonts w:ascii="Calibri" w:hAnsi="Calibri" w:cs="Calibri"/>
    </w:rPr>
  </w:style>
  <w:style w:type="paragraph" w:styleId="Textedebulles">
    <w:name w:val="Balloon Text"/>
    <w:basedOn w:val="Normal"/>
    <w:link w:val="TextedebullesCar"/>
    <w:uiPriority w:val="99"/>
    <w:semiHidden/>
    <w:unhideWhenUsed/>
    <w:rsid w:val="00B74277"/>
    <w:rPr>
      <w:rFonts w:ascii="Tahoma" w:hAnsi="Tahoma" w:cs="Tahoma"/>
      <w:sz w:val="16"/>
      <w:szCs w:val="16"/>
    </w:rPr>
  </w:style>
  <w:style w:type="character" w:customStyle="1" w:styleId="TextedebullesCar">
    <w:name w:val="Texte de bulles Car"/>
    <w:basedOn w:val="Policepardfaut"/>
    <w:link w:val="Textedebulles"/>
    <w:uiPriority w:val="99"/>
    <w:semiHidden/>
    <w:rsid w:val="00B74277"/>
    <w:rPr>
      <w:rFonts w:ascii="Tahoma" w:hAnsi="Tahoma" w:cs="Tahoma"/>
      <w:sz w:val="16"/>
      <w:szCs w:val="16"/>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500590">
      <w:bodyDiv w:val="1"/>
      <w:marLeft w:val="0"/>
      <w:marRight w:val="0"/>
      <w:marTop w:val="0"/>
      <w:marBottom w:val="0"/>
      <w:divBdr>
        <w:top w:val="none" w:sz="0" w:space="0" w:color="auto"/>
        <w:left w:val="none" w:sz="0" w:space="0" w:color="auto"/>
        <w:bottom w:val="none" w:sz="0" w:space="0" w:color="auto"/>
        <w:right w:val="none" w:sz="0" w:space="0" w:color="auto"/>
      </w:divBdr>
    </w:div>
    <w:div w:id="789277340">
      <w:bodyDiv w:val="1"/>
      <w:marLeft w:val="0"/>
      <w:marRight w:val="0"/>
      <w:marTop w:val="0"/>
      <w:marBottom w:val="0"/>
      <w:divBdr>
        <w:top w:val="none" w:sz="0" w:space="0" w:color="auto"/>
        <w:left w:val="none" w:sz="0" w:space="0" w:color="auto"/>
        <w:bottom w:val="none" w:sz="0" w:space="0" w:color="auto"/>
        <w:right w:val="none" w:sz="0" w:space="0" w:color="auto"/>
      </w:divBdr>
    </w:div>
    <w:div w:id="1048146386">
      <w:bodyDiv w:val="1"/>
      <w:marLeft w:val="0"/>
      <w:marRight w:val="0"/>
      <w:marTop w:val="0"/>
      <w:marBottom w:val="0"/>
      <w:divBdr>
        <w:top w:val="none" w:sz="0" w:space="0" w:color="auto"/>
        <w:left w:val="none" w:sz="0" w:space="0" w:color="auto"/>
        <w:bottom w:val="none" w:sz="0" w:space="0" w:color="auto"/>
        <w:right w:val="none" w:sz="0" w:space="0" w:color="auto"/>
      </w:divBdr>
    </w:div>
    <w:div w:id="180789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onzestieluwsteun.be/actualiteit/news/380?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4817</Characters>
  <Application>Microsoft Office Word</Application>
  <DocSecurity>4</DocSecurity>
  <Lines>40</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Charlier</dc:creator>
  <cp:lastModifiedBy>Ana GESTIDO</cp:lastModifiedBy>
  <cp:revision>2</cp:revision>
  <dcterms:created xsi:type="dcterms:W3CDTF">2020-05-19T13:35:00Z</dcterms:created>
  <dcterms:modified xsi:type="dcterms:W3CDTF">2020-05-19T13:35:00Z</dcterms:modified>
</cp:coreProperties>
</file>